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7" w:rsidRDefault="007C04D7" w:rsidP="00BA384E">
      <w:pPr>
        <w:tabs>
          <w:tab w:val="left" w:pos="1134"/>
        </w:tabs>
      </w:pPr>
    </w:p>
    <w:p w:rsidR="00F344B1" w:rsidRDefault="00663E98"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507DB55" wp14:editId="39760487">
                <wp:simplePos x="0" y="0"/>
                <wp:positionH relativeFrom="column">
                  <wp:posOffset>5505450</wp:posOffset>
                </wp:positionH>
                <wp:positionV relativeFrom="paragraph">
                  <wp:posOffset>173355</wp:posOffset>
                </wp:positionV>
                <wp:extent cx="727710" cy="588645"/>
                <wp:effectExtent l="0" t="0" r="15240" b="20955"/>
                <wp:wrapNone/>
                <wp:docPr id="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58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E026BE" w:rsidRPr="00642685" w:rsidRDefault="00E026BE" w:rsidP="00E026BE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 w:rsid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7DB55" id="Text Box 117" o:spid="_x0000_s1030" type="#_x0000_t202" style="position:absolute;left:0;text-align:left;margin-left:433.5pt;margin-top:13.65pt;width:57.3pt;height:46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" o:allowincell="f">
                <v:textbox>
                  <w:txbxContent>
                    <w:p w:rsidR="00F76458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E026BE" w:rsidRPr="00642685" w:rsidRDefault="00E026BE" w:rsidP="00E026BE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 w:rsid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4"/>
      </w:tblGrid>
      <w:tr w:rsidR="00156CCD" w:rsidTr="005C127F">
        <w:trPr>
          <w:trHeight w:val="1011"/>
        </w:trPr>
        <w:tc>
          <w:tcPr>
            <w:tcW w:w="6424" w:type="dxa"/>
          </w:tcPr>
          <w:p w:rsidR="00156CCD" w:rsidRPr="00642685" w:rsidRDefault="00156CCD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アーバンインフラ・テクノロジー推進会議</w:t>
            </w:r>
          </w:p>
          <w:p w:rsidR="00156CCD" w:rsidRDefault="00156CCD" w:rsidP="001B362D">
            <w:pPr>
              <w:jc w:val="center"/>
              <w:rPr>
                <w:b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第</w:t>
            </w:r>
            <w:r w:rsidR="003B37E6" w:rsidRPr="00642685">
              <w:rPr>
                <w:rFonts w:ascii="メイリオ" w:eastAsia="メイリオ" w:hAnsi="メイリオ" w:hint="eastAsia"/>
                <w:sz w:val="28"/>
              </w:rPr>
              <w:t>２</w:t>
            </w:r>
            <w:r w:rsidR="002829D0">
              <w:rPr>
                <w:rFonts w:ascii="メイリオ" w:eastAsia="メイリオ" w:hAnsi="メイリオ" w:hint="eastAsia"/>
                <w:sz w:val="28"/>
              </w:rPr>
              <w:t>９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回技術研究発表会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Ⅰ.</w:t>
            </w:r>
            <w:r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論文</w:t>
            </w:r>
            <w:r w:rsidR="001B362D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  <w:r w:rsidRPr="00642685">
              <w:rPr>
                <w:rFonts w:ascii="メイリオ" w:eastAsia="メイリオ" w:hAnsi="メイリオ" w:hint="eastAsia"/>
                <w:sz w:val="28"/>
              </w:rPr>
              <w:t>予約申込書</w:t>
            </w:r>
          </w:p>
        </w:tc>
      </w:tr>
    </w:tbl>
    <w:p w:rsidR="00ED4909" w:rsidRPr="00ED4909" w:rsidRDefault="00ED4909" w:rsidP="00ED4909">
      <w:pPr>
        <w:jc w:val="right"/>
        <w:rPr>
          <w:rFonts w:ascii="Meiryo UI" w:eastAsia="Meiryo UI" w:hAnsi="Meiryo UI"/>
          <w:spacing w:val="-20"/>
          <w:u w:val="single"/>
        </w:rPr>
      </w:pPr>
    </w:p>
    <w:p w:rsidR="00156CCD" w:rsidRPr="00663E98" w:rsidRDefault="00663E98" w:rsidP="00663E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Pr="00663E98">
        <w:rPr>
          <w:rFonts w:ascii="ＭＳ Ｐゴシック" w:eastAsia="ＭＳ Ｐゴシック" w:hAnsi="ＭＳ Ｐゴシック" w:hint="eastAsia"/>
        </w:rPr>
        <w:t>．</w:t>
      </w:r>
      <w:r w:rsidR="00486AD0">
        <w:rPr>
          <w:rFonts w:ascii="ＭＳ Ｐゴシック" w:eastAsia="ＭＳ Ｐゴシック" w:hAnsi="ＭＳ Ｐゴシック" w:hint="eastAsia"/>
        </w:rPr>
        <w:t>タイトル</w:t>
      </w:r>
      <w:r w:rsidR="00486AD0">
        <w:rPr>
          <w:rFonts w:hint="eastAsia"/>
          <w:b/>
        </w:rPr>
        <w:t xml:space="preserve">　</w:t>
      </w:r>
      <w:r w:rsidR="00486AD0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tbl>
      <w:tblPr>
        <w:tblpPr w:leftFromText="142" w:rightFromText="142" w:vertAnchor="text" w:horzAnchor="margin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71ECC" w:rsidTr="00871ECC">
        <w:trPr>
          <w:trHeight w:val="513"/>
        </w:trPr>
        <w:tc>
          <w:tcPr>
            <w:tcW w:w="8715" w:type="dxa"/>
          </w:tcPr>
          <w:p w:rsidR="00871ECC" w:rsidRPr="00642685" w:rsidRDefault="00871ECC" w:rsidP="00871EC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r>
        <w:rPr>
          <w:rFonts w:hint="eastAsia"/>
          <w:b/>
        </w:rPr>
        <w:t xml:space="preserve">　　</w:t>
      </w: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871ECC" w:rsidRDefault="00871ECC" w:rsidP="00605BB8">
      <w:pPr>
        <w:ind w:left="1691" w:hanging="1691"/>
        <w:rPr>
          <w:rFonts w:ascii="ＭＳ 明朝" w:hAnsi="ＭＳ 明朝"/>
        </w:rPr>
      </w:pPr>
    </w:p>
    <w:p w:rsidR="00156CCD" w:rsidRPr="004D554E" w:rsidRDefault="002829D0" w:rsidP="00871ECC">
      <w:pPr>
        <w:ind w:left="1691" w:hanging="1691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※発表セクション</w:t>
      </w:r>
      <w:r w:rsidR="00871ECC" w:rsidRPr="004D554E">
        <w:rPr>
          <w:rFonts w:ascii="ＭＳ 明朝" w:hAnsi="ＭＳ 明朝" w:hint="eastAsia"/>
          <w:sz w:val="21"/>
          <w:szCs w:val="21"/>
        </w:rPr>
        <w:t>は</w:t>
      </w:r>
      <w:r w:rsidR="004D554E" w:rsidRPr="004D554E">
        <w:rPr>
          <w:rFonts w:ascii="ＭＳ 明朝" w:hAnsi="ＭＳ 明朝" w:hint="eastAsia"/>
          <w:sz w:val="21"/>
          <w:szCs w:val="21"/>
        </w:rPr>
        <w:t>論文審査</w:t>
      </w:r>
      <w:r w:rsidR="00871ECC" w:rsidRPr="004D554E">
        <w:rPr>
          <w:rFonts w:ascii="ＭＳ 明朝" w:hAnsi="ＭＳ 明朝" w:hint="eastAsia"/>
          <w:sz w:val="21"/>
          <w:szCs w:val="21"/>
        </w:rPr>
        <w:t>委員会にて振り分けます</w:t>
      </w:r>
      <w:r w:rsidR="004D554E">
        <w:rPr>
          <w:rFonts w:ascii="ＭＳ 明朝" w:hAnsi="ＭＳ 明朝" w:hint="eastAsia"/>
          <w:sz w:val="21"/>
          <w:szCs w:val="21"/>
        </w:rPr>
        <w:t>ので予めご了承下さい</w:t>
      </w:r>
    </w:p>
    <w:p w:rsidR="00156CCD" w:rsidRPr="002829D0" w:rsidRDefault="00156CCD"/>
    <w:p w:rsidR="00156CCD" w:rsidRDefault="00663E98">
      <w:pPr>
        <w:rPr>
          <w:spacing w:val="-2"/>
        </w:rPr>
      </w:pPr>
      <w:r w:rsidRPr="00663E98">
        <w:rPr>
          <w:rFonts w:ascii="ＭＳ Ｐゴシック" w:eastAsia="ＭＳ Ｐゴシック" w:hAnsi="ＭＳ Ｐゴシック" w:hint="eastAsia"/>
        </w:rPr>
        <w:t>2</w:t>
      </w:r>
      <w:r w:rsidR="00871ECC">
        <w:rPr>
          <w:rFonts w:ascii="ＭＳ Ｐゴシック" w:eastAsia="ＭＳ Ｐゴシック" w:hAnsi="ＭＳ Ｐゴシック" w:hint="eastAsia"/>
        </w:rPr>
        <w:t>．</w:t>
      </w:r>
      <w:r w:rsidR="00871ECC" w:rsidRPr="00E17769">
        <w:rPr>
          <w:rFonts w:ascii="ＭＳ Ｐゴシック" w:eastAsia="ＭＳ Ｐゴシック" w:hAnsi="ＭＳ Ｐゴシック" w:hint="eastAsia"/>
        </w:rPr>
        <w:t>キーワード</w:t>
      </w:r>
      <w:r w:rsidR="00156CCD" w:rsidRPr="00E17769">
        <w:rPr>
          <w:rFonts w:hint="eastAsia"/>
          <w:b/>
        </w:rPr>
        <w:t xml:space="preserve">　</w:t>
      </w:r>
      <w:r w:rsidR="00871ECC" w:rsidRPr="00E17769">
        <w:rPr>
          <w:rFonts w:ascii="ＭＳ Ｐ明朝" w:eastAsia="ＭＳ Ｐ明朝" w:hAnsi="ＭＳ Ｐ明朝" w:hint="eastAsia"/>
          <w:spacing w:val="-2"/>
        </w:rPr>
        <w:t>(3つご記入下さい</w:t>
      </w:r>
      <w:r w:rsidR="00156CCD" w:rsidRPr="00E17769">
        <w:rPr>
          <w:rFonts w:ascii="ＭＳ Ｐ明朝" w:eastAsia="ＭＳ Ｐ明朝" w:hAnsi="ＭＳ Ｐ明朝" w:hint="eastAsia"/>
          <w:spacing w:val="-2"/>
        </w:rPr>
        <w:t>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71ECC" w:rsidTr="00871ECC">
        <w:trPr>
          <w:trHeight w:val="566"/>
        </w:trPr>
        <w:tc>
          <w:tcPr>
            <w:tcW w:w="2972" w:type="dxa"/>
            <w:vAlign w:val="center"/>
          </w:tcPr>
          <w:p w:rsidR="00871ECC" w:rsidRDefault="00871ECC" w:rsidP="00871ECC">
            <w:pPr>
              <w:jc w:val="center"/>
            </w:pPr>
          </w:p>
        </w:tc>
        <w:tc>
          <w:tcPr>
            <w:tcW w:w="2835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71ECC" w:rsidRPr="00642685" w:rsidRDefault="00871ECC" w:rsidP="00871EC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156CCD" w:rsidRDefault="00156CCD">
      <w:pPr>
        <w:rPr>
          <w:spacing w:val="-2"/>
        </w:rPr>
      </w:pPr>
    </w:p>
    <w:p w:rsidR="00156CCD" w:rsidRDefault="00156CCD"/>
    <w:p w:rsidR="00871ECC" w:rsidRDefault="00871ECC">
      <w:pPr>
        <w:rPr>
          <w:rFonts w:ascii="ＭＳ Ｐゴシック" w:eastAsia="ＭＳ Ｐゴシック" w:hAnsi="ＭＳ Ｐゴシック"/>
        </w:rPr>
      </w:pPr>
    </w:p>
    <w:p w:rsidR="00871ECC" w:rsidRDefault="00871ECC">
      <w:pPr>
        <w:rPr>
          <w:rFonts w:ascii="ＭＳ Ｐゴシック" w:eastAsia="ＭＳ Ｐゴシック" w:hAnsi="ＭＳ Ｐゴシック"/>
        </w:rPr>
      </w:pPr>
    </w:p>
    <w:p w:rsidR="00156CCD" w:rsidRDefault="00663E98">
      <w:r w:rsidRPr="00663E98">
        <w:rPr>
          <w:rFonts w:ascii="ＭＳ Ｐゴシック" w:eastAsia="ＭＳ Ｐゴシック" w:hAnsi="ＭＳ Ｐゴシック"/>
        </w:rPr>
        <w:t>3</w:t>
      </w:r>
      <w:r w:rsidR="001649A0">
        <w:rPr>
          <w:rFonts w:ascii="ＭＳ Ｐゴシック" w:eastAsia="ＭＳ Ｐゴシック" w:hAnsi="ＭＳ Ｐゴシック" w:hint="eastAsia"/>
        </w:rPr>
        <w:t>．論文要旨</w:t>
      </w:r>
      <w:r w:rsidR="00156CCD">
        <w:rPr>
          <w:rFonts w:hint="eastAsia"/>
        </w:rPr>
        <w:t xml:space="preserve">　</w:t>
      </w:r>
      <w:r w:rsidR="00156CCD" w:rsidRPr="00663E98">
        <w:rPr>
          <w:rFonts w:ascii="ＭＳ Ｐ明朝" w:eastAsia="ＭＳ Ｐ明朝" w:hAnsi="ＭＳ Ｐ明朝" w:hint="eastAsia"/>
        </w:rPr>
        <w:t>（発表部門を決める際の参考にいたしますので</w:t>
      </w:r>
      <w:r w:rsidR="00C425FF" w:rsidRPr="00663E98">
        <w:rPr>
          <w:rFonts w:ascii="ＭＳ Ｐ明朝" w:eastAsia="ＭＳ Ｐ明朝" w:hAnsi="ＭＳ Ｐ明朝" w:hint="eastAsia"/>
        </w:rPr>
        <w:t>100字</w:t>
      </w:r>
      <w:r w:rsidR="00B0591D" w:rsidRPr="00663E98">
        <w:rPr>
          <w:rFonts w:ascii="ＭＳ Ｐ明朝" w:eastAsia="ＭＳ Ｐ明朝" w:hAnsi="ＭＳ Ｐ明朝" w:hint="eastAsia"/>
        </w:rPr>
        <w:t>～400字</w:t>
      </w:r>
      <w:r w:rsidR="00C425FF" w:rsidRPr="00663E98">
        <w:rPr>
          <w:rFonts w:ascii="ＭＳ Ｐ明朝" w:eastAsia="ＭＳ Ｐ明朝" w:hAnsi="ＭＳ Ｐ明朝" w:hint="eastAsia"/>
        </w:rPr>
        <w:t>程度</w:t>
      </w:r>
      <w:r w:rsidR="00156CCD" w:rsidRPr="00663E98">
        <w:rPr>
          <w:rFonts w:ascii="ＭＳ Ｐ明朝" w:eastAsia="ＭＳ Ｐ明朝" w:hAnsi="ＭＳ Ｐ明朝" w:hint="eastAsia"/>
        </w:rPr>
        <w:t>必ずご記入下さい）</w:t>
      </w:r>
    </w:p>
    <w:p w:rsidR="00156CCD" w:rsidRDefault="00156CCD">
      <w:r>
        <w:rPr>
          <w:rFonts w:hint="eastAsia"/>
        </w:rPr>
        <w:t xml:space="preserve">　　</w:t>
      </w:r>
      <w:r w:rsidR="001649A0">
        <w:rPr>
          <w:rFonts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C425FF">
        <w:trPr>
          <w:cantSplit/>
          <w:trHeight w:val="2410"/>
        </w:trPr>
        <w:tc>
          <w:tcPr>
            <w:tcW w:w="8715" w:type="dxa"/>
          </w:tcPr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Pr="00642685" w:rsidRDefault="00C425FF">
            <w:pPr>
              <w:rPr>
                <w:rFonts w:ascii="ＭＳ Ｐ明朝" w:eastAsia="ＭＳ Ｐ明朝" w:hAnsi="ＭＳ Ｐ明朝"/>
              </w:rPr>
            </w:pPr>
          </w:p>
          <w:p w:rsidR="00C425FF" w:rsidRDefault="00C425FF"/>
        </w:tc>
      </w:tr>
    </w:tbl>
    <w:p w:rsidR="00156CCD" w:rsidRDefault="00156CCD"/>
    <w:p w:rsidR="00156CCD" w:rsidRPr="00663E98" w:rsidRDefault="00663E98">
      <w:pPr>
        <w:rPr>
          <w:rFonts w:ascii="ＭＳ Ｐゴシック" w:eastAsia="ＭＳ Ｐゴシック" w:hAnsi="ＭＳ Ｐゴシック"/>
        </w:rPr>
      </w:pPr>
      <w:r w:rsidRPr="00663E98">
        <w:rPr>
          <w:rFonts w:ascii="ＭＳ Ｐゴシック" w:eastAsia="ＭＳ Ｐゴシック" w:hAnsi="ＭＳ Ｐゴシック" w:hint="eastAsia"/>
        </w:rPr>
        <w:t>4</w:t>
      </w:r>
      <w:r w:rsidR="00156CCD" w:rsidRPr="00663E98">
        <w:rPr>
          <w:rFonts w:ascii="ＭＳ Ｐゴシック" w:eastAsia="ＭＳ Ｐゴシック" w:hAnsi="ＭＳ Ｐゴシック" w:hint="eastAsia"/>
        </w:rPr>
        <w:t>．</w:t>
      </w:r>
      <w:r w:rsidR="002C60DA" w:rsidRPr="00663E98">
        <w:rPr>
          <w:rFonts w:ascii="ＭＳ Ｐゴシック" w:eastAsia="ＭＳ Ｐゴシック" w:hAnsi="ＭＳ Ｐゴシック" w:hint="eastAsia"/>
        </w:rPr>
        <w:t>代表者</w:t>
      </w:r>
      <w:r w:rsidR="00156CCD" w:rsidRPr="00663E98">
        <w:rPr>
          <w:rFonts w:ascii="ＭＳ Ｐゴシック" w:eastAsia="ＭＳ Ｐゴシック" w:hAnsi="ＭＳ Ｐゴシック" w:hint="eastAsia"/>
        </w:rPr>
        <w:t>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26618E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156CCD">
        <w:trPr>
          <w:cantSplit/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156CCD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156CCD" w:rsidRPr="0026618E" w:rsidRDefault="00156CC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</w:tr>
      <w:tr w:rsidR="00156CCD">
        <w:trPr>
          <w:trHeight w:val="555"/>
        </w:trPr>
        <w:tc>
          <w:tcPr>
            <w:tcW w:w="1575" w:type="dxa"/>
            <w:vAlign w:val="center"/>
          </w:tcPr>
          <w:p w:rsidR="00156CCD" w:rsidRPr="0097518B" w:rsidRDefault="00642685" w:rsidP="006426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156CCD" w:rsidRDefault="00156CCD">
            <w:r>
              <w:rPr>
                <w:rFonts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156CCD" w:rsidRPr="00642685" w:rsidRDefault="00156CCD">
            <w:pPr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156CCD" w:rsidRDefault="00156CCD"/>
        </w:tc>
      </w:tr>
    </w:tbl>
    <w:p w:rsidR="002829D0" w:rsidRDefault="00156CCD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</w:t>
      </w:r>
      <w:r w:rsidR="00DC142D">
        <w:rPr>
          <w:rFonts w:hint="eastAsia"/>
        </w:rPr>
        <w:t xml:space="preserve">　</w:t>
      </w:r>
      <w:r w:rsidR="0023175D">
        <w:rPr>
          <w:rFonts w:hint="eastAsia"/>
          <w:sz w:val="21"/>
          <w:szCs w:val="21"/>
        </w:rPr>
        <w:t>論文発表を希望される方は</w:t>
      </w:r>
      <w:r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をファイル名</w:t>
      </w:r>
    </w:p>
    <w:p w:rsidR="0023175D" w:rsidRDefault="0023175D" w:rsidP="002829D0">
      <w:pPr>
        <w:ind w:firstLineChars="300" w:firstLine="632"/>
        <w:rPr>
          <w:b/>
          <w:color w:val="FF0000"/>
          <w:sz w:val="21"/>
          <w:szCs w:val="21"/>
        </w:rPr>
      </w:pPr>
      <w:r w:rsidRPr="0023175D">
        <w:rPr>
          <w:rFonts w:hint="eastAsia"/>
          <w:b/>
          <w:color w:val="FF0000"/>
          <w:sz w:val="21"/>
          <w:szCs w:val="21"/>
        </w:rPr>
        <w:t>予約申込</w:t>
      </w:r>
      <w:r w:rsidR="00E851C8">
        <w:rPr>
          <w:rFonts w:hint="eastAsia"/>
          <w:b/>
          <w:color w:val="FF0000"/>
          <w:sz w:val="21"/>
          <w:szCs w:val="21"/>
        </w:rPr>
        <w:t>書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Ⅰ論文【団体名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代表者名】</w:t>
      </w:r>
    </w:p>
    <w:p w:rsidR="0023175D" w:rsidRPr="0023175D" w:rsidRDefault="0023175D" w:rsidP="0023175D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="00156CCD" w:rsidRPr="00DC142D">
        <w:rPr>
          <w:rFonts w:hint="eastAsia"/>
          <w:sz w:val="21"/>
          <w:szCs w:val="21"/>
        </w:rPr>
        <w:t>20</w:t>
      </w:r>
      <w:r w:rsidR="00F178D7" w:rsidRPr="00DC142D">
        <w:rPr>
          <w:rFonts w:hint="eastAsia"/>
          <w:sz w:val="21"/>
          <w:szCs w:val="21"/>
        </w:rPr>
        <w:t>1</w:t>
      </w:r>
      <w:r w:rsidR="002829D0">
        <w:rPr>
          <w:rFonts w:hint="eastAsia"/>
          <w:sz w:val="21"/>
          <w:szCs w:val="21"/>
        </w:rPr>
        <w:t>7</w:t>
      </w:r>
      <w:r w:rsidR="00156CCD" w:rsidRPr="00DC142D">
        <w:rPr>
          <w:rFonts w:hint="eastAsia"/>
          <w:sz w:val="21"/>
          <w:szCs w:val="21"/>
        </w:rPr>
        <w:t>年</w:t>
      </w:r>
      <w:r w:rsidR="00737B45" w:rsidRPr="00DC142D">
        <w:rPr>
          <w:rFonts w:hint="eastAsia"/>
          <w:sz w:val="21"/>
          <w:szCs w:val="21"/>
        </w:rPr>
        <w:t>７</w:t>
      </w:r>
      <w:r w:rsidR="00156CCD" w:rsidRPr="00DC142D">
        <w:rPr>
          <w:rFonts w:hint="eastAsia"/>
          <w:sz w:val="21"/>
          <w:szCs w:val="21"/>
        </w:rPr>
        <w:t>月</w:t>
      </w:r>
      <w:r w:rsidR="002829D0">
        <w:rPr>
          <w:rFonts w:hint="eastAsia"/>
          <w:sz w:val="21"/>
          <w:szCs w:val="21"/>
        </w:rPr>
        <w:t>3</w:t>
      </w:r>
      <w:r w:rsidR="00156CCD" w:rsidRPr="00DC142D">
        <w:rPr>
          <w:rFonts w:hint="eastAsia"/>
          <w:sz w:val="21"/>
          <w:szCs w:val="21"/>
        </w:rPr>
        <w:t>日（</w:t>
      </w:r>
      <w:r w:rsidR="002829D0">
        <w:rPr>
          <w:rFonts w:hint="eastAsia"/>
          <w:sz w:val="21"/>
          <w:szCs w:val="21"/>
        </w:rPr>
        <w:t>月</w:t>
      </w:r>
      <w:r w:rsidR="00156CCD" w:rsidRPr="00DC142D">
        <w:rPr>
          <w:rFonts w:hint="eastAsia"/>
          <w:sz w:val="21"/>
          <w:szCs w:val="21"/>
        </w:rPr>
        <w:t>）迄に事務局宛</w:t>
      </w:r>
      <w:r w:rsidR="00156CCD" w:rsidRPr="00DC142D">
        <w:rPr>
          <w:rFonts w:hint="eastAsia"/>
          <w:b/>
          <w:sz w:val="21"/>
          <w:szCs w:val="21"/>
          <w:u w:val="single"/>
        </w:rPr>
        <w:t>E-mail</w:t>
      </w:r>
      <w:r w:rsidR="00156CCD" w:rsidRPr="00DC142D">
        <w:rPr>
          <w:rFonts w:hint="eastAsia"/>
          <w:b/>
          <w:sz w:val="21"/>
          <w:szCs w:val="21"/>
          <w:u w:val="single"/>
        </w:rPr>
        <w:t>（</w:t>
      </w:r>
      <w:proofErr w:type="spellStart"/>
      <w:r w:rsidR="00156CCD" w:rsidRPr="00DC142D">
        <w:rPr>
          <w:rFonts w:hint="eastAsia"/>
          <w:b/>
          <w:sz w:val="21"/>
          <w:szCs w:val="21"/>
          <w:u w:val="single"/>
        </w:rPr>
        <w:t>uit</w:t>
      </w:r>
      <w:proofErr w:type="spellEnd"/>
      <w:r w:rsidR="00156CCD" w:rsidRPr="00DC142D">
        <w:rPr>
          <w:rFonts w:hint="eastAsia"/>
          <w:b/>
          <w:sz w:val="21"/>
          <w:szCs w:val="21"/>
          <w:u w:val="single"/>
        </w:rPr>
        <w:t>＠</w:t>
      </w:r>
      <w:r w:rsidR="00156CCD" w:rsidRPr="00DC142D">
        <w:rPr>
          <w:rFonts w:hint="eastAsia"/>
          <w:b/>
          <w:sz w:val="21"/>
          <w:szCs w:val="21"/>
          <w:u w:val="single"/>
        </w:rPr>
        <w:t>uit.gr.jp</w:t>
      </w:r>
      <w:r w:rsidR="00156CCD" w:rsidRPr="00DC142D">
        <w:rPr>
          <w:rFonts w:hint="eastAsia"/>
          <w:b/>
          <w:sz w:val="21"/>
          <w:szCs w:val="21"/>
          <w:u w:val="single"/>
        </w:rPr>
        <w:t>）</w:t>
      </w:r>
      <w:r w:rsidR="0026618E" w:rsidRPr="00DC142D">
        <w:rPr>
          <w:rFonts w:hint="eastAsia"/>
          <w:sz w:val="21"/>
          <w:szCs w:val="21"/>
          <w:u w:val="single"/>
        </w:rPr>
        <w:t>に送信</w:t>
      </w:r>
      <w:r w:rsidR="00156CCD" w:rsidRPr="00DC142D">
        <w:rPr>
          <w:rFonts w:hint="eastAsia"/>
          <w:sz w:val="21"/>
          <w:szCs w:val="21"/>
          <w:u w:val="single"/>
        </w:rPr>
        <w:t>して下さい。</w:t>
      </w:r>
    </w:p>
    <w:p w:rsidR="0023175D" w:rsidRPr="0023175D" w:rsidRDefault="0023175D" w:rsidP="0023175D">
      <w:pPr>
        <w:ind w:firstLineChars="300" w:firstLine="630"/>
        <w:jc w:val="left"/>
        <w:rPr>
          <w:sz w:val="21"/>
          <w:szCs w:val="21"/>
          <w:u w:val="single"/>
        </w:rPr>
      </w:pPr>
    </w:p>
    <w:p w:rsidR="00156CCD" w:rsidRPr="00DC142D" w:rsidRDefault="00156CCD">
      <w:pPr>
        <w:rPr>
          <w:spacing w:val="-4"/>
          <w:sz w:val="21"/>
          <w:szCs w:val="21"/>
        </w:rPr>
      </w:pPr>
      <w:r w:rsidRPr="00DC142D">
        <w:rPr>
          <w:rFonts w:hint="eastAsia"/>
          <w:sz w:val="21"/>
          <w:szCs w:val="21"/>
        </w:rPr>
        <w:t xml:space="preserve">　　</w:t>
      </w:r>
      <w:r w:rsidR="0023175D">
        <w:rPr>
          <w:rFonts w:hint="eastAsia"/>
          <w:sz w:val="21"/>
          <w:szCs w:val="21"/>
        </w:rPr>
        <w:t xml:space="preserve">　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z w:val="21"/>
          <w:szCs w:val="21"/>
        </w:rPr>
        <w:t>梗概</w:t>
      </w:r>
      <w:r w:rsidR="00E913CA">
        <w:rPr>
          <w:rFonts w:hint="eastAsia"/>
          <w:sz w:val="21"/>
          <w:szCs w:val="21"/>
        </w:rPr>
        <w:t>」</w:t>
      </w:r>
      <w:r w:rsidR="00757DC2">
        <w:rPr>
          <w:rFonts w:hint="eastAsia"/>
          <w:sz w:val="21"/>
          <w:szCs w:val="21"/>
        </w:rPr>
        <w:t>および</w:t>
      </w:r>
      <w:r w:rsidR="00E913CA">
        <w:rPr>
          <w:rFonts w:hint="eastAsia"/>
          <w:sz w:val="21"/>
          <w:szCs w:val="21"/>
        </w:rPr>
        <w:t>「</w:t>
      </w:r>
      <w:r w:rsidR="00757DC2">
        <w:rPr>
          <w:rFonts w:hint="eastAsia"/>
          <w:spacing w:val="-4"/>
          <w:sz w:val="21"/>
          <w:szCs w:val="21"/>
        </w:rPr>
        <w:t>論文</w:t>
      </w:r>
      <w:r w:rsidR="00E913CA">
        <w:rPr>
          <w:rFonts w:hint="eastAsia"/>
          <w:spacing w:val="-4"/>
          <w:sz w:val="21"/>
          <w:szCs w:val="21"/>
        </w:rPr>
        <w:t>」は</w:t>
      </w:r>
      <w:r w:rsidRPr="00DC142D">
        <w:rPr>
          <w:rFonts w:hint="eastAsia"/>
          <w:spacing w:val="-4"/>
          <w:sz w:val="21"/>
          <w:szCs w:val="21"/>
        </w:rPr>
        <w:t>、後日お送りする「技術研究発表申込書」を添えて</w:t>
      </w:r>
      <w:r w:rsidR="002829D0">
        <w:rPr>
          <w:rFonts w:hint="eastAsia"/>
          <w:spacing w:val="-4"/>
          <w:sz w:val="21"/>
          <w:szCs w:val="21"/>
        </w:rPr>
        <w:t>９</w:t>
      </w:r>
      <w:r w:rsidRPr="00DC142D">
        <w:rPr>
          <w:rFonts w:hint="eastAsia"/>
          <w:spacing w:val="-4"/>
          <w:sz w:val="21"/>
          <w:szCs w:val="21"/>
        </w:rPr>
        <w:t>月</w:t>
      </w:r>
      <w:r w:rsidR="002829D0">
        <w:rPr>
          <w:rFonts w:hint="eastAsia"/>
          <w:spacing w:val="-4"/>
          <w:sz w:val="21"/>
          <w:szCs w:val="21"/>
        </w:rPr>
        <w:t>８</w:t>
      </w:r>
      <w:r w:rsidR="00EC69CE" w:rsidRPr="00DC142D">
        <w:rPr>
          <w:rFonts w:hint="eastAsia"/>
          <w:spacing w:val="-4"/>
          <w:sz w:val="21"/>
          <w:szCs w:val="21"/>
        </w:rPr>
        <w:t>日（</w:t>
      </w:r>
      <w:r w:rsidR="00485857" w:rsidRPr="00DC142D">
        <w:rPr>
          <w:rFonts w:hint="eastAsia"/>
          <w:spacing w:val="-4"/>
          <w:sz w:val="21"/>
          <w:szCs w:val="21"/>
        </w:rPr>
        <w:t>金</w:t>
      </w:r>
      <w:r w:rsidR="00EC69CE" w:rsidRPr="00DC142D">
        <w:rPr>
          <w:rFonts w:hint="eastAsia"/>
          <w:spacing w:val="-4"/>
          <w:sz w:val="21"/>
          <w:szCs w:val="21"/>
        </w:rPr>
        <w:t>）迄</w:t>
      </w:r>
      <w:r w:rsidR="00EC69CE" w:rsidRPr="00DC142D">
        <w:rPr>
          <w:rFonts w:hint="eastAsia"/>
          <w:sz w:val="21"/>
          <w:szCs w:val="21"/>
        </w:rPr>
        <w:t>に</w:t>
      </w:r>
    </w:p>
    <w:p w:rsidR="007C04D7" w:rsidRPr="0023175D" w:rsidRDefault="00156CCD" w:rsidP="00A939EE">
      <w:pPr>
        <w:rPr>
          <w:sz w:val="21"/>
          <w:szCs w:val="21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DC142D">
        <w:rPr>
          <w:rFonts w:hint="eastAsia"/>
          <w:spacing w:val="-4"/>
          <w:sz w:val="21"/>
          <w:szCs w:val="21"/>
        </w:rPr>
        <w:t xml:space="preserve">　</w:t>
      </w:r>
      <w:r w:rsidR="00E913CA" w:rsidRPr="00DC142D">
        <w:rPr>
          <w:rFonts w:hint="eastAsia"/>
          <w:sz w:val="21"/>
          <w:szCs w:val="21"/>
        </w:rPr>
        <w:t>事務局</w:t>
      </w:r>
      <w:r w:rsidR="00E913CA">
        <w:rPr>
          <w:rFonts w:hint="eastAsia"/>
          <w:sz w:val="21"/>
          <w:szCs w:val="21"/>
        </w:rPr>
        <w:t>宛</w:t>
      </w:r>
      <w:r w:rsidRPr="00DC142D">
        <w:rPr>
          <w:rFonts w:hint="eastAsia"/>
          <w:sz w:val="21"/>
          <w:szCs w:val="21"/>
        </w:rPr>
        <w:t>E</w:t>
      </w:r>
      <w:r w:rsidRPr="00DC142D">
        <w:rPr>
          <w:rFonts w:hint="eastAsia"/>
          <w:sz w:val="21"/>
          <w:szCs w:val="21"/>
        </w:rPr>
        <w:t>－</w:t>
      </w:r>
      <w:r w:rsidRPr="00DC142D">
        <w:rPr>
          <w:rFonts w:hint="eastAsia"/>
          <w:sz w:val="21"/>
          <w:szCs w:val="21"/>
        </w:rPr>
        <w:t>mail</w:t>
      </w:r>
      <w:r w:rsidR="00A57625">
        <w:rPr>
          <w:rFonts w:hint="eastAsia"/>
          <w:sz w:val="21"/>
          <w:szCs w:val="21"/>
        </w:rPr>
        <w:t>にて送信して</w:t>
      </w:r>
      <w:r w:rsidRPr="00DC142D">
        <w:rPr>
          <w:rFonts w:hint="eastAsia"/>
          <w:sz w:val="21"/>
          <w:szCs w:val="21"/>
        </w:rPr>
        <w:t>下さい。</w:t>
      </w:r>
      <w:bookmarkStart w:id="0" w:name="_GoBack"/>
      <w:bookmarkEnd w:id="0"/>
    </w:p>
    <w:sectPr w:rsidR="007C04D7" w:rsidRPr="0023175D" w:rsidSect="001A14A8">
      <w:headerReference w:type="default" r:id="rId8"/>
      <w:footerReference w:type="even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77" w:rsidRDefault="007A0C77">
      <w:r>
        <w:separator/>
      </w:r>
    </w:p>
  </w:endnote>
  <w:endnote w:type="continuationSeparator" w:id="0">
    <w:p w:rsidR="007A0C77" w:rsidRDefault="007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77" w:rsidRDefault="007A0C77">
      <w:r>
        <w:separator/>
      </w:r>
    </w:p>
  </w:footnote>
  <w:footnote w:type="continuationSeparator" w:id="0">
    <w:p w:rsidR="007A0C77" w:rsidRDefault="007A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 w:rsidR="002829D0">
      <w:rPr>
        <w:rFonts w:ascii="Meiryo UI" w:eastAsia="Meiryo UI" w:hAnsi="Meiryo UI" w:hint="eastAsia"/>
        <w:spacing w:val="-20"/>
        <w:u w:val="single"/>
      </w:rPr>
      <w:t>7年７月3</w:t>
    </w:r>
    <w:r w:rsidRPr="00642685">
      <w:rPr>
        <w:rFonts w:ascii="Meiryo UI" w:eastAsia="Meiryo UI" w:hAnsi="Meiryo UI" w:hint="eastAsia"/>
        <w:spacing w:val="-20"/>
        <w:u w:val="single"/>
      </w:rPr>
      <w:t>日（</w:t>
    </w:r>
    <w:r w:rsidR="002829D0">
      <w:rPr>
        <w:rFonts w:ascii="Meiryo UI" w:eastAsia="Meiryo UI" w:hAnsi="Meiryo UI" w:hint="eastAsia"/>
        <w:spacing w:val="-20"/>
        <w:u w:val="single"/>
      </w:rPr>
      <w:t>月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9"/>
    <w:rsid w:val="000008B7"/>
    <w:rsid w:val="00001051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2C24"/>
    <w:rsid w:val="00183204"/>
    <w:rsid w:val="00191DD6"/>
    <w:rsid w:val="00192788"/>
    <w:rsid w:val="001A14A8"/>
    <w:rsid w:val="001A4150"/>
    <w:rsid w:val="001A49CA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829D0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51C8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499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FJ-USER</cp:lastModifiedBy>
  <cp:revision>5</cp:revision>
  <cp:lastPrinted>2016-05-23T06:48:00Z</cp:lastPrinted>
  <dcterms:created xsi:type="dcterms:W3CDTF">2016-06-06T05:49:00Z</dcterms:created>
  <dcterms:modified xsi:type="dcterms:W3CDTF">2017-05-16T08:52:00Z</dcterms:modified>
</cp:coreProperties>
</file>